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w:t>
      </w:r>
      <w:r w:rsidR="00DC343A" w:rsidRPr="00DC343A">
        <w:rPr>
          <w:rFonts w:ascii="Sylfaen" w:hAnsi="Sylfaen"/>
          <w:sz w:val="20"/>
          <w:szCs w:val="20"/>
        </w:rPr>
        <w:t xml:space="preserve">                                                           </w:t>
      </w:r>
      <w:r w:rsidRPr="00973E36">
        <w:rPr>
          <w:rFonts w:ascii="Sylfaen" w:hAnsi="Sylfaen"/>
          <w:sz w:val="20"/>
          <w:szCs w:val="20"/>
        </w:rPr>
        <w:t xml:space="preserve"> N 1 от </w:t>
      </w:r>
      <w:r w:rsidR="00DC343A" w:rsidRPr="00DC343A">
        <w:rPr>
          <w:rFonts w:ascii="Sylfaen" w:hAnsi="Sylfaen"/>
          <w:sz w:val="20"/>
          <w:szCs w:val="20"/>
        </w:rPr>
        <w:t>18</w:t>
      </w:r>
      <w:r w:rsidRPr="00973E36">
        <w:rPr>
          <w:rFonts w:ascii="Sylfaen" w:hAnsi="Sylfaen"/>
          <w:sz w:val="20"/>
          <w:szCs w:val="20"/>
        </w:rPr>
        <w:t>.1</w:t>
      </w:r>
      <w:r w:rsidR="000007F8" w:rsidRPr="000007F8">
        <w:rPr>
          <w:rFonts w:ascii="Sylfaen" w:hAnsi="Sylfaen"/>
          <w:sz w:val="20"/>
          <w:szCs w:val="20"/>
        </w:rPr>
        <w:t>2</w:t>
      </w:r>
      <w:r w:rsidRPr="00973E36">
        <w:rPr>
          <w:rFonts w:ascii="Sylfaen" w:hAnsi="Sylfaen"/>
          <w:sz w:val="20"/>
          <w:szCs w:val="20"/>
        </w:rPr>
        <w:t>.2019г.</w:t>
      </w:r>
    </w:p>
    <w:p w:rsidR="00CE24AC" w:rsidRPr="00DC343A" w:rsidRDefault="00CE24AC" w:rsidP="00973E36">
      <w:pPr>
        <w:jc w:val="center"/>
        <w:rPr>
          <w:rFonts w:ascii="Sylfaen" w:hAnsi="Sylfaen"/>
          <w:sz w:val="20"/>
          <w:szCs w:val="20"/>
        </w:rPr>
      </w:pPr>
    </w:p>
    <w:p w:rsidR="00CE24AC" w:rsidRPr="000007F8"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w:t>
      </w:r>
      <w:r w:rsidR="000007F8" w:rsidRPr="000007F8">
        <w:rPr>
          <w:rFonts w:ascii="Sylfaen" w:hAnsi="Sylfaen"/>
          <w:sz w:val="20"/>
          <w:szCs w:val="20"/>
        </w:rPr>
        <w:t>2</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proofErr w:type="spellStart"/>
      <w:r w:rsidR="000007F8" w:rsidRPr="00AD1876">
        <w:rPr>
          <w:rFonts w:ascii="Sylfaen" w:hAnsi="Sylfaen"/>
          <w:highlight w:val="yellow"/>
        </w:rPr>
        <w:t>Медецинские</w:t>
      </w:r>
      <w:proofErr w:type="spellEnd"/>
      <w:r w:rsidR="000007F8" w:rsidRPr="00AD1876">
        <w:rPr>
          <w:rFonts w:ascii="Sylfaen" w:hAnsi="Sylfaen"/>
          <w:highlight w:val="yellow"/>
        </w:rPr>
        <w:t xml:space="preserve"> инструменты и </w:t>
      </w:r>
      <w:proofErr w:type="spellStart"/>
      <w:r w:rsidR="000007F8" w:rsidRPr="00AD1876">
        <w:rPr>
          <w:rFonts w:ascii="Sylfaen" w:hAnsi="Sylfaen"/>
          <w:highlight w:val="yellow"/>
        </w:rPr>
        <w:t>аксесуары</w:t>
      </w:r>
      <w:proofErr w:type="spellEnd"/>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0007F8" w:rsidRPr="000007F8">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973E36" w:rsidRPr="007C73F8">
        <w:rPr>
          <w:rFonts w:ascii="Sylfaen" w:hAnsi="Sylfaen"/>
          <w:i w:val="0"/>
          <w:highlight w:val="yellow"/>
        </w:rPr>
        <w:t xml:space="preserve">2019 г. </w:t>
      </w:r>
      <w:r w:rsidR="000007F8" w:rsidRPr="007C73F8">
        <w:rPr>
          <w:rFonts w:ascii="Sylfaen" w:hAnsi="Sylfaen"/>
          <w:i w:val="0"/>
          <w:highlight w:val="yellow"/>
        </w:rPr>
        <w:t>2</w:t>
      </w:r>
      <w:r w:rsidR="007C73F8" w:rsidRPr="007C73F8">
        <w:rPr>
          <w:rFonts w:ascii="Sylfaen" w:hAnsi="Sylfaen"/>
          <w:i w:val="0"/>
          <w:highlight w:val="yellow"/>
        </w:rPr>
        <w:t>5</w:t>
      </w:r>
      <w:r w:rsidR="00973E36" w:rsidRPr="007C73F8">
        <w:rPr>
          <w:rFonts w:ascii="Sylfaen" w:hAnsi="Sylfaen"/>
          <w:i w:val="0"/>
          <w:highlight w:val="yellow"/>
        </w:rPr>
        <w:t xml:space="preserve">  декабря 12:00</w:t>
      </w:r>
      <w:r w:rsidR="00973E36" w:rsidRPr="00973E36">
        <w:rPr>
          <w:rFonts w:ascii="Sylfaen" w:hAnsi="Sylfaen"/>
          <w:i w:val="0"/>
        </w:rPr>
        <w:t xml:space="preserve">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0007F8"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7C73F8">
        <w:rPr>
          <w:rFonts w:ascii="Sylfaen" w:hAnsi="Sylfaen"/>
          <w:i w:val="0"/>
          <w:highlight w:val="yellow"/>
        </w:rPr>
        <w:t xml:space="preserve">до 2019 г. </w:t>
      </w:r>
      <w:r w:rsidR="000007F8" w:rsidRPr="007C73F8">
        <w:rPr>
          <w:rFonts w:ascii="Sylfaen" w:hAnsi="Sylfaen"/>
          <w:i w:val="0"/>
          <w:highlight w:val="yellow"/>
        </w:rPr>
        <w:t>2</w:t>
      </w:r>
      <w:r w:rsidR="00426E57" w:rsidRPr="007C73F8">
        <w:rPr>
          <w:rFonts w:ascii="Sylfaen" w:hAnsi="Sylfaen"/>
          <w:i w:val="0"/>
          <w:highlight w:val="yellow"/>
        </w:rPr>
        <w:t>5</w:t>
      </w:r>
      <w:r w:rsidR="00973E36" w:rsidRPr="007C73F8">
        <w:rPr>
          <w:rFonts w:ascii="Sylfaen" w:hAnsi="Sylfaen"/>
          <w:i w:val="0"/>
          <w:highlight w:val="yellow"/>
        </w:rPr>
        <w:t xml:space="preserve">  декабря 12:00</w:t>
      </w:r>
      <w:r w:rsidRPr="007C73F8">
        <w:rPr>
          <w:rFonts w:ascii="Sylfaen" w:hAnsi="Sylfaen"/>
          <w:i w:val="0"/>
          <w:highlight w:val="yellow"/>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62DC2" w:rsidRDefault="00973E36" w:rsidP="00973E36">
      <w:pPr>
        <w:ind w:firstLine="720"/>
        <w:jc w:val="both"/>
        <w:rPr>
          <w:rFonts w:ascii="Sylfaen" w:hAnsi="Sylfaen"/>
          <w:sz w:val="20"/>
          <w:szCs w:val="20"/>
        </w:rPr>
      </w:pPr>
      <w:r>
        <w:rPr>
          <w:rFonts w:ascii="Sylfaen" w:hAnsi="Sylfaen"/>
          <w:sz w:val="20"/>
          <w:szCs w:val="20"/>
        </w:rPr>
        <w:t>Тел</w:t>
      </w:r>
      <w:r w:rsidRPr="00962DC2">
        <w:rPr>
          <w:rFonts w:ascii="Sylfaen" w:hAnsi="Sylfaen"/>
          <w:sz w:val="20"/>
          <w:szCs w:val="20"/>
        </w:rPr>
        <w:t>. (010) 46-17-40</w:t>
      </w:r>
    </w:p>
    <w:p w:rsidR="00973E36" w:rsidRPr="00962DC2" w:rsidRDefault="00973E36" w:rsidP="00973E36">
      <w:pPr>
        <w:ind w:firstLine="720"/>
        <w:jc w:val="both"/>
        <w:rPr>
          <w:rFonts w:ascii="Sylfaen" w:hAnsi="Sylfaen"/>
          <w:sz w:val="20"/>
          <w:szCs w:val="20"/>
        </w:rPr>
      </w:pPr>
    </w:p>
    <w:p w:rsidR="00973E36" w:rsidRPr="00962DC2" w:rsidRDefault="00973E36" w:rsidP="00973E36">
      <w:pPr>
        <w:ind w:firstLine="720"/>
        <w:jc w:val="both"/>
        <w:rPr>
          <w:rFonts w:ascii="Sylfaen" w:hAnsi="Sylfaen"/>
          <w:sz w:val="20"/>
          <w:szCs w:val="20"/>
        </w:rPr>
      </w:pPr>
      <w:proofErr w:type="gramStart"/>
      <w:r w:rsidRPr="00973E36">
        <w:rPr>
          <w:rFonts w:ascii="Sylfaen" w:hAnsi="Sylfaen"/>
          <w:sz w:val="20"/>
          <w:szCs w:val="20"/>
          <w:lang w:val="en-US"/>
        </w:rPr>
        <w:t>E</w:t>
      </w:r>
      <w:r w:rsidRPr="00962DC2">
        <w:rPr>
          <w:rFonts w:ascii="Sylfaen" w:hAnsi="Sylfaen"/>
          <w:sz w:val="20"/>
          <w:szCs w:val="20"/>
        </w:rPr>
        <w:t>-</w:t>
      </w:r>
      <w:r w:rsidRPr="00973E36">
        <w:rPr>
          <w:rFonts w:ascii="Sylfaen" w:hAnsi="Sylfaen"/>
          <w:sz w:val="20"/>
          <w:szCs w:val="20"/>
          <w:lang w:val="en-US"/>
        </w:rPr>
        <w:t>mail</w:t>
      </w:r>
      <w:r w:rsidRPr="00962DC2">
        <w:rPr>
          <w:rFonts w:ascii="Sylfaen" w:hAnsi="Sylfaen"/>
          <w:sz w:val="20"/>
          <w:szCs w:val="20"/>
        </w:rPr>
        <w:t>.</w:t>
      </w:r>
      <w:proofErr w:type="gramEnd"/>
      <w:r w:rsidRPr="00962DC2">
        <w:rPr>
          <w:rFonts w:ascii="Sylfaen" w:hAnsi="Sylfaen"/>
          <w:sz w:val="20"/>
          <w:szCs w:val="20"/>
        </w:rPr>
        <w:t xml:space="preserve"> </w:t>
      </w:r>
      <w:proofErr w:type="spellStart"/>
      <w:r w:rsidRPr="00973E36">
        <w:rPr>
          <w:rFonts w:ascii="Sylfaen" w:hAnsi="Sylfaen"/>
          <w:sz w:val="20"/>
          <w:szCs w:val="20"/>
          <w:lang w:val="en-US"/>
        </w:rPr>
        <w:t>sa</w:t>
      </w:r>
      <w:proofErr w:type="spellEnd"/>
      <w:r w:rsidRPr="00962DC2">
        <w:rPr>
          <w:rFonts w:ascii="Sylfaen" w:hAnsi="Sylfaen"/>
          <w:sz w:val="20"/>
          <w:szCs w:val="20"/>
        </w:rPr>
        <w:t>.</w:t>
      </w:r>
      <w:proofErr w:type="spellStart"/>
      <w:r w:rsidRPr="00973E36">
        <w:rPr>
          <w:rFonts w:ascii="Sylfaen" w:hAnsi="Sylfaen"/>
          <w:sz w:val="20"/>
          <w:szCs w:val="20"/>
          <w:lang w:val="en-US"/>
        </w:rPr>
        <w:t>gnumner</w:t>
      </w:r>
      <w:proofErr w:type="spellEnd"/>
      <w:r w:rsidRPr="00962DC2">
        <w:rPr>
          <w:rFonts w:ascii="Sylfaen" w:hAnsi="Sylfaen"/>
          <w:sz w:val="20"/>
          <w:szCs w:val="20"/>
        </w:rPr>
        <w:t>@</w:t>
      </w:r>
      <w:r w:rsidRPr="00973E36">
        <w:rPr>
          <w:rFonts w:ascii="Sylfaen" w:hAnsi="Sylfaen"/>
          <w:sz w:val="20"/>
          <w:szCs w:val="20"/>
          <w:lang w:val="en-US"/>
        </w:rPr>
        <w:t>mail</w:t>
      </w:r>
      <w:r w:rsidRPr="00962DC2">
        <w:rPr>
          <w:rFonts w:ascii="Sylfaen" w:hAnsi="Sylfaen"/>
          <w:sz w:val="20"/>
          <w:szCs w:val="20"/>
        </w:rPr>
        <w:t>.</w:t>
      </w:r>
      <w:proofErr w:type="spellStart"/>
      <w:r w:rsidRPr="00973E36">
        <w:rPr>
          <w:rFonts w:ascii="Sylfaen" w:hAnsi="Sylfaen"/>
          <w:sz w:val="20"/>
          <w:szCs w:val="20"/>
          <w:lang w:val="en-US"/>
        </w:rPr>
        <w:t>ru</w:t>
      </w:r>
      <w:proofErr w:type="spellEnd"/>
    </w:p>
    <w:p w:rsidR="00973E36" w:rsidRPr="00962DC2" w:rsidRDefault="00973E36" w:rsidP="00973E36">
      <w:pPr>
        <w:jc w:val="both"/>
        <w:rPr>
          <w:rFonts w:ascii="Sylfaen" w:hAnsi="Sylfaen"/>
          <w:sz w:val="20"/>
          <w:szCs w:val="20"/>
        </w:rPr>
      </w:pPr>
    </w:p>
    <w:p w:rsidR="00973E36" w:rsidRPr="00962DC2" w:rsidRDefault="00973E36" w:rsidP="00973E36">
      <w:pPr>
        <w:jc w:val="both"/>
        <w:rPr>
          <w:rFonts w:ascii="Sylfaen" w:hAnsi="Sylfaen"/>
          <w:sz w:val="20"/>
          <w:szCs w:val="20"/>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962DC2">
        <w:rPr>
          <w:rFonts w:ascii="Sylfaen" w:hAnsi="Sylfaen"/>
          <w:b w:val="0"/>
          <w:color w:val="auto"/>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0007F8" w:rsidRPr="00DC343A">
        <w:rPr>
          <w:rFonts w:ascii="Sylfaen" w:hAnsi="Sylfaen"/>
          <w:i/>
          <w:sz w:val="20"/>
          <w:szCs w:val="20"/>
        </w:rPr>
        <w:t>1</w:t>
      </w:r>
      <w:r w:rsidR="00962DC2" w:rsidRPr="00962DC2">
        <w:rPr>
          <w:rFonts w:ascii="Sylfaen" w:hAnsi="Sylfaen"/>
          <w:i/>
          <w:sz w:val="20"/>
          <w:szCs w:val="20"/>
        </w:rPr>
        <w:t>8.</w:t>
      </w:r>
      <w:r w:rsidR="00973E36" w:rsidRPr="000007F8">
        <w:rPr>
          <w:rFonts w:ascii="Sylfaen" w:hAnsi="Sylfaen"/>
          <w:i/>
          <w:sz w:val="20"/>
          <w:szCs w:val="20"/>
        </w:rPr>
        <w:t>12</w:t>
      </w:r>
      <w:r w:rsidR="00643D35" w:rsidRPr="00973E36">
        <w:rPr>
          <w:rFonts w:ascii="Sylfaen" w:hAnsi="Sylfaen"/>
          <w:i/>
          <w:sz w:val="20"/>
          <w:szCs w:val="20"/>
        </w:rPr>
        <w:t>.</w:t>
      </w:r>
      <w:r w:rsidR="00096865" w:rsidRPr="00973E36">
        <w:rPr>
          <w:rFonts w:ascii="Sylfaen" w:hAnsi="Sylfaen"/>
          <w:i/>
          <w:sz w:val="20"/>
          <w:szCs w:val="20"/>
        </w:rPr>
        <w:t xml:space="preserve"> 20</w:t>
      </w:r>
      <w:r w:rsidR="00643D35" w:rsidRPr="00973E36">
        <w:rPr>
          <w:rFonts w:ascii="Sylfaen" w:hAnsi="Sylfaen"/>
          <w:i/>
          <w:sz w:val="20"/>
          <w:szCs w:val="20"/>
        </w:rPr>
        <w:t>19</w:t>
      </w:r>
      <w:r w:rsidR="00096865" w:rsidRPr="00973E36">
        <w:rPr>
          <w:rFonts w:ascii="Sylfaen" w:hAnsi="Sylfaen"/>
          <w:i/>
          <w:sz w:val="20"/>
          <w:szCs w:val="20"/>
        </w:rPr>
        <w:t>г.</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0007F8"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8277D" w:rsidRPr="00973E36">
        <w:rPr>
          <w:rFonts w:ascii="Sylfaen" w:hAnsi="Sylfaen"/>
          <w:sz w:val="20"/>
          <w:szCs w:val="20"/>
        </w:rPr>
        <w:t xml:space="preserve">ОБОРУДОВАНИЙ, ИНСТРУМЕНОВ, ЗАПЧАСТЕЙ И МАТЕРИАЛОВ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0007F8"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ОБОРУДОВАНИЙ, ИНСТРУМЕНОВ, ЗАПЧАСТЕЙ И МАТЕРИАЛОВ 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962DC2"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12731F" w:rsidRPr="00973E36">
        <w:rPr>
          <w:rFonts w:ascii="Sylfaen" w:hAnsi="Sylfaen"/>
          <w:i w:val="0"/>
        </w:rPr>
        <w:t xml:space="preserve">оборудований, </w:t>
      </w:r>
      <w:proofErr w:type="spellStart"/>
      <w:r w:rsidR="0012731F" w:rsidRPr="00973E36">
        <w:rPr>
          <w:rFonts w:ascii="Sylfaen" w:hAnsi="Sylfaen"/>
          <w:i w:val="0"/>
        </w:rPr>
        <w:t>инструменов</w:t>
      </w:r>
      <w:proofErr w:type="spellEnd"/>
      <w:r w:rsidR="0012731F" w:rsidRPr="00973E36">
        <w:rPr>
          <w:rFonts w:ascii="Sylfaen" w:hAnsi="Sylfaen"/>
          <w:i w:val="0"/>
        </w:rPr>
        <w:t xml:space="preserve">, запчастей и материалов </w:t>
      </w:r>
      <w:r w:rsidRPr="00973E36">
        <w:rPr>
          <w:rFonts w:ascii="Sylfaen" w:hAnsi="Sylfaen"/>
          <w:i w:val="0"/>
        </w:rPr>
        <w:t xml:space="preserve">(далее — также товар) для нужд "Наименование заказчика", которые сгруппированы в </w:t>
      </w:r>
      <w:r w:rsidR="001B6DAA" w:rsidRPr="001B6DAA">
        <w:rPr>
          <w:rFonts w:ascii="Sylfaen" w:hAnsi="Sylfaen"/>
          <w:i w:val="0"/>
        </w:rPr>
        <w:t xml:space="preserve">"СУРБ </w:t>
      </w:r>
      <w:proofErr w:type="spellStart"/>
      <w:r w:rsidR="001B6DAA" w:rsidRPr="001B6DAA">
        <w:rPr>
          <w:rFonts w:ascii="Sylfaen" w:hAnsi="Sylfaen"/>
          <w:i w:val="0"/>
        </w:rPr>
        <w:t>АСТВАЦАМАЙР</w:t>
      </w:r>
      <w:proofErr w:type="gramStart"/>
      <w:r w:rsidR="001B6DAA" w:rsidRPr="001B6DAA">
        <w:rPr>
          <w:rFonts w:ascii="Sylfaen" w:hAnsi="Sylfaen"/>
          <w:i w:val="0"/>
        </w:rPr>
        <w:t>"</w:t>
      </w:r>
      <w:r w:rsidRPr="00973E36">
        <w:rPr>
          <w:rFonts w:ascii="Sylfaen" w:hAnsi="Sylfaen"/>
          <w:i w:val="0"/>
        </w:rPr>
        <w:t>л</w:t>
      </w:r>
      <w:proofErr w:type="gramEnd"/>
      <w:r w:rsidRPr="00973E36">
        <w:rPr>
          <w:rFonts w:ascii="Sylfaen" w:hAnsi="Sylfaen"/>
          <w:i w:val="0"/>
        </w:rPr>
        <w:t>оты</w:t>
      </w:r>
      <w:proofErr w:type="spellEnd"/>
      <w:r w:rsidRPr="00973E36">
        <w:rPr>
          <w:rFonts w:ascii="Sylfaen" w:hAnsi="Sylfaen"/>
          <w:i w:val="0"/>
        </w:rPr>
        <w:t xml:space="preserve"> "</w:t>
      </w:r>
      <w:r w:rsidR="00962DC2" w:rsidRPr="00962DC2">
        <w:rPr>
          <w:rFonts w:ascii="Sylfaen" w:hAnsi="Sylfaen"/>
          <w:i w:val="0"/>
        </w:rPr>
        <w:t>175</w:t>
      </w:r>
      <w:r w:rsidRPr="00973E36">
        <w:rPr>
          <w:rFonts w:ascii="Sylfaen" w:hAnsi="Sylfaen"/>
          <w:i w:val="0"/>
        </w:rPr>
        <w:t>":</w:t>
      </w:r>
    </w:p>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bookmarkStart w:id="0" w:name="_GoBack"/>
      <w:bookmarkEnd w:id="0"/>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w:t>
      </w:r>
      <w:r w:rsidRPr="00973E36">
        <w:rPr>
          <w:rFonts w:ascii="Sylfaen" w:hAnsi="Sylfaen"/>
          <w:sz w:val="20"/>
          <w:szCs w:val="20"/>
        </w:rPr>
        <w:lastRenderedPageBreak/>
        <w:t>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 xml:space="preserve">Заключаемый в рамках настоящей процедуры договор может быть осуществлен </w:t>
      </w:r>
      <w:r w:rsidRPr="00973E36">
        <w:rPr>
          <w:rFonts w:ascii="Sylfaen" w:hAnsi="Sylfaen"/>
          <w:sz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lastRenderedPageBreak/>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w:t>
      </w:r>
      <w:proofErr w:type="spellStart"/>
      <w:r w:rsidR="00CA1F39" w:rsidRPr="00973E36">
        <w:rPr>
          <w:rFonts w:ascii="Sylfaen" w:hAnsi="Sylfaen"/>
          <w:sz w:val="20"/>
          <w:szCs w:val="20"/>
          <w:lang w:val="hy-AM"/>
        </w:rPr>
        <w:t>без</w:t>
      </w:r>
      <w:proofErr w:type="spellEnd"/>
      <w:r w:rsidR="00CA1F39" w:rsidRPr="00973E36">
        <w:rPr>
          <w:rFonts w:ascii="Sylfaen" w:hAnsi="Sylfaen"/>
          <w:sz w:val="20"/>
          <w:szCs w:val="20"/>
          <w:lang w:val="hy-AM"/>
        </w:rPr>
        <w:t xml:space="preserve"> </w:t>
      </w:r>
      <w:proofErr w:type="spellStart"/>
      <w:r w:rsidR="00CA1F39" w:rsidRPr="00973E36">
        <w:rPr>
          <w:rFonts w:ascii="Sylfaen" w:hAnsi="Sylfaen"/>
          <w:sz w:val="20"/>
          <w:szCs w:val="20"/>
          <w:lang w:val="hy-AM"/>
        </w:rPr>
        <w:t>указания</w:t>
      </w:r>
      <w:proofErr w:type="spellEnd"/>
      <w:r w:rsidR="00CA1F39" w:rsidRPr="00973E36">
        <w:rPr>
          <w:rFonts w:ascii="Sylfaen" w:hAnsi="Sylfaen"/>
          <w:sz w:val="20"/>
          <w:szCs w:val="20"/>
          <w:lang w:val="hy-AM"/>
        </w:rPr>
        <w:t xml:space="preserve"> </w:t>
      </w:r>
      <w:proofErr w:type="spellStart"/>
      <w:r w:rsidR="00CA1F39" w:rsidRPr="00973E36">
        <w:rPr>
          <w:rFonts w:ascii="Sylfaen" w:hAnsi="Sylfaen"/>
          <w:sz w:val="20"/>
          <w:szCs w:val="20"/>
          <w:lang w:val="hy-AM"/>
        </w:rPr>
        <w:t>имени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до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истечения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срока</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установленного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для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внесения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изменений</w:t>
      </w:r>
      <w:proofErr w:type="spellEnd"/>
      <w:r w:rsidR="00F9791A" w:rsidRPr="00973E36">
        <w:rPr>
          <w:rFonts w:ascii="Sylfaen" w:hAnsi="Sylfaen"/>
          <w:sz w:val="20"/>
          <w:szCs w:val="20"/>
          <w:lang w:val="hy-AM"/>
        </w:rPr>
        <w:t xml:space="preserve"> в </w:t>
      </w:r>
      <w:proofErr w:type="spellStart"/>
      <w:r w:rsidR="00F9791A" w:rsidRPr="00973E36">
        <w:rPr>
          <w:rFonts w:ascii="Sylfaen" w:hAnsi="Sylfaen"/>
          <w:sz w:val="20"/>
          <w:szCs w:val="20"/>
          <w:lang w:val="hy-AM"/>
        </w:rPr>
        <w:t>приглашение</w:t>
      </w:r>
      <w:proofErr w:type="spellEnd"/>
      <w:r w:rsidR="00F9791A" w:rsidRPr="00973E36">
        <w:rPr>
          <w:rFonts w:ascii="Sylfaen" w:hAnsi="Sylfaen"/>
          <w:sz w:val="20"/>
          <w:szCs w:val="20"/>
          <w:lang w:val="hy-AM"/>
        </w:rPr>
        <w:t xml:space="preserve">, </w:t>
      </w:r>
      <w:r w:rsidR="00F9791A" w:rsidRPr="00973E36">
        <w:rPr>
          <w:rFonts w:ascii="Sylfaen" w:hAnsi="Sylfaen"/>
          <w:sz w:val="20"/>
          <w:szCs w:val="20"/>
        </w:rPr>
        <w:t xml:space="preserve">имеет право </w:t>
      </w:r>
      <w:proofErr w:type="spellStart"/>
      <w:r w:rsidR="00F9791A" w:rsidRPr="00973E36">
        <w:rPr>
          <w:rFonts w:ascii="Sylfaen" w:hAnsi="Sylfaen"/>
          <w:sz w:val="20"/>
          <w:szCs w:val="20"/>
          <w:lang w:val="hy-AM"/>
        </w:rPr>
        <w:t>по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электронной</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почте</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представить</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секретарю</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оценочной</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комиссии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обоснования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характеристикам</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предмета</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закупки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установленным</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приглашением</w:t>
      </w:r>
      <w:proofErr w:type="spellEnd"/>
      <w:r w:rsidR="00F34417" w:rsidRPr="00973E36">
        <w:rPr>
          <w:rFonts w:ascii="Sylfaen" w:hAnsi="Sylfaen"/>
          <w:sz w:val="20"/>
          <w:szCs w:val="20"/>
        </w:rPr>
        <w:t xml:space="preserve"> </w:t>
      </w:r>
      <w:r w:rsidR="00F9791A" w:rsidRPr="00973E36">
        <w:rPr>
          <w:rFonts w:ascii="Sylfaen" w:hAnsi="Sylfaen"/>
          <w:sz w:val="20"/>
          <w:szCs w:val="20"/>
          <w:lang w:val="hy-AM"/>
        </w:rPr>
        <w:t xml:space="preserve">с </w:t>
      </w:r>
      <w:proofErr w:type="spellStart"/>
      <w:r w:rsidR="00F9791A" w:rsidRPr="00973E36">
        <w:rPr>
          <w:rFonts w:ascii="Sylfaen" w:hAnsi="Sylfaen"/>
          <w:sz w:val="20"/>
          <w:szCs w:val="20"/>
          <w:lang w:val="hy-AM"/>
        </w:rPr>
        <w:t>точки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зрения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предусмотренных</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Законом</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требований</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обеспечения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конкуренции</w:t>
      </w:r>
      <w:proofErr w:type="spellEnd"/>
      <w:r w:rsidR="00F9791A" w:rsidRPr="00973E36">
        <w:rPr>
          <w:rFonts w:ascii="Sylfaen" w:hAnsi="Sylfaen"/>
          <w:sz w:val="20"/>
          <w:szCs w:val="20"/>
          <w:lang w:val="hy-AM"/>
        </w:rPr>
        <w:t xml:space="preserve"> и </w:t>
      </w:r>
      <w:proofErr w:type="spellStart"/>
      <w:r w:rsidR="00F9791A" w:rsidRPr="00973E36">
        <w:rPr>
          <w:rFonts w:ascii="Sylfaen" w:hAnsi="Sylfaen"/>
          <w:sz w:val="20"/>
          <w:szCs w:val="20"/>
          <w:lang w:val="hy-AM"/>
        </w:rPr>
        <w:t>исключения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дискриминации</w:t>
      </w:r>
      <w:proofErr w:type="spellEnd"/>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 xml:space="preserve">В </w:t>
      </w:r>
      <w:proofErr w:type="spellStart"/>
      <w:r w:rsidR="00750FFF" w:rsidRPr="00973E36">
        <w:rPr>
          <w:rFonts w:ascii="Sylfaen" w:hAnsi="Sylfaen"/>
          <w:sz w:val="20"/>
          <w:szCs w:val="20"/>
          <w:lang w:val="hy-AM"/>
        </w:rPr>
        <w:t>случае</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признания</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представленных</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обоснований</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приемлемыми</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оценочная</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комиссия</w:t>
      </w:r>
      <w:proofErr w:type="spellEnd"/>
      <w:r w:rsidR="00750FFF" w:rsidRPr="00973E36">
        <w:rPr>
          <w:rFonts w:ascii="Sylfaen" w:hAnsi="Sylfaen"/>
          <w:sz w:val="20"/>
          <w:szCs w:val="20"/>
          <w:lang w:val="hy-AM"/>
        </w:rPr>
        <w:t xml:space="preserve"> в </w:t>
      </w:r>
      <w:proofErr w:type="spellStart"/>
      <w:r w:rsidR="00750FFF" w:rsidRPr="00973E36">
        <w:rPr>
          <w:rFonts w:ascii="Sylfaen" w:hAnsi="Sylfaen"/>
          <w:sz w:val="20"/>
          <w:szCs w:val="20"/>
          <w:lang w:val="hy-AM"/>
        </w:rPr>
        <w:t>установленный</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срок</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вносит</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обусловленные</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ими</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изменения</w:t>
      </w:r>
      <w:proofErr w:type="spellEnd"/>
      <w:r w:rsidR="00750FFF" w:rsidRPr="00973E36">
        <w:rPr>
          <w:rFonts w:ascii="Sylfaen" w:hAnsi="Sylfaen"/>
          <w:sz w:val="20"/>
          <w:szCs w:val="20"/>
          <w:lang w:val="hy-AM"/>
        </w:rPr>
        <w:t xml:space="preserve"> в </w:t>
      </w:r>
      <w:proofErr w:type="spellStart"/>
      <w:r w:rsidR="00750FFF" w:rsidRPr="00973E36">
        <w:rPr>
          <w:rFonts w:ascii="Sylfaen" w:hAnsi="Sylfaen"/>
          <w:sz w:val="20"/>
          <w:szCs w:val="20"/>
          <w:lang w:val="hy-AM"/>
        </w:rPr>
        <w:t>приглашение</w:t>
      </w:r>
      <w:proofErr w:type="spellEnd"/>
      <w:r w:rsidR="00750FFF" w:rsidRPr="00973E36">
        <w:rPr>
          <w:rFonts w:ascii="Sylfaen" w:hAnsi="Sylfaen"/>
          <w:sz w:val="20"/>
          <w:szCs w:val="20"/>
          <w:lang w:val="hy-AM"/>
        </w:rPr>
        <w:t>.</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 xml:space="preserve">ул. </w:t>
      </w:r>
      <w:proofErr w:type="spellStart"/>
      <w:r w:rsidR="00E316C0" w:rsidRPr="00973E36">
        <w:rPr>
          <w:rFonts w:ascii="Sylfaen" w:hAnsi="Sylfaen"/>
        </w:rPr>
        <w:t>Арменакяна</w:t>
      </w:r>
      <w:proofErr w:type="spellEnd"/>
      <w:r w:rsidR="00E316C0" w:rsidRPr="00973E36">
        <w:rPr>
          <w:rFonts w:ascii="Sylfaen" w:hAnsi="Sylfaen"/>
        </w:rPr>
        <w:t xml:space="preserve">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xml:space="preserve">. </w:t>
      </w:r>
      <w:proofErr w:type="gramStart"/>
      <w:r w:rsidRPr="00973E36">
        <w:rPr>
          <w:rFonts w:ascii="Sylfaen" w:hAnsi="Sylfaen"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lastRenderedPageBreak/>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w:t>
      </w:r>
      <w:proofErr w:type="gramEnd"/>
      <w:r w:rsidRPr="00973E36">
        <w:rPr>
          <w:rFonts w:ascii="Sylfaen" w:hAnsi="Sylfaen"/>
          <w:sz w:val="20"/>
        </w:rPr>
        <w:t>.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w:t>
      </w:r>
      <w:r w:rsidRPr="00973E36">
        <w:rPr>
          <w:rFonts w:ascii="Sylfaen" w:hAnsi="Sylfaen"/>
          <w:sz w:val="20"/>
          <w:szCs w:val="20"/>
        </w:rPr>
        <w:lastRenderedPageBreak/>
        <w:t>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 xml:space="preserve">которые </w:t>
      </w:r>
      <w:r w:rsidRPr="00973E36">
        <w:rPr>
          <w:rFonts w:ascii="Sylfaen" w:hAnsi="Sylfaen"/>
          <w:sz w:val="20"/>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w:t>
      </w:r>
      <w:r w:rsidRPr="00973E36">
        <w:rPr>
          <w:rFonts w:ascii="Sylfaen" w:hAnsi="Sylfaen"/>
          <w:sz w:val="20"/>
          <w:szCs w:val="20"/>
        </w:rPr>
        <w:lastRenderedPageBreak/>
        <w:t xml:space="preserve">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 xml:space="preserve">Периодом ожидания является период времени между днем, следующим за днем </w:t>
      </w:r>
      <w:r w:rsidRPr="00973E36">
        <w:rPr>
          <w:rFonts w:ascii="Sylfaen" w:hAnsi="Sylfaen"/>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w:t>
      </w:r>
      <w:r w:rsidR="008A68A2" w:rsidRPr="00973E36">
        <w:rPr>
          <w:rFonts w:ascii="Sylfaen" w:hAnsi="Sylfaen"/>
          <w:sz w:val="20"/>
          <w:szCs w:val="20"/>
        </w:rPr>
        <w:lastRenderedPageBreak/>
        <w:t>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 xml:space="preserve">заключенный договор </w:t>
      </w:r>
      <w:r w:rsidR="00125AA6" w:rsidRPr="00973E36">
        <w:rPr>
          <w:rFonts w:ascii="Sylfaen" w:hAnsi="Sylfaen"/>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Hyperlink"/>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973E36">
        <w:rPr>
          <w:rFonts w:ascii="Sylfaen" w:hAnsi="Sylfaen"/>
          <w:sz w:val="20"/>
          <w:szCs w:val="20"/>
        </w:rPr>
        <w:t>указаннօй</w:t>
      </w:r>
      <w:proofErr w:type="spellEnd"/>
      <w:r w:rsidR="00D51669" w:rsidRPr="00973E36">
        <w:rPr>
          <w:rFonts w:ascii="Sylfaen" w:hAnsi="Sylfaen"/>
          <w:sz w:val="20"/>
          <w:szCs w:val="20"/>
        </w:rPr>
        <w:t xml:space="preserve">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0007F8"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0007F8" w:rsidRDefault="00654E19"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-20/1</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-20/1</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BodyTextIndent3"/>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-20/1</w:t>
      </w:r>
      <w:r w:rsidR="00DC619D" w:rsidRPr="00973E36">
        <w:rPr>
          <w:rStyle w:val="FootnoteReference"/>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FootnoteReference"/>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з</w:t>
            </w:r>
            <w:proofErr w:type="gramEnd"/>
            <w:r w:rsidRPr="00973E36">
              <w:rPr>
                <w:rFonts w:ascii="Sylfaen" w:hAnsi="Sylfaen"/>
                <w:sz w:val="20"/>
                <w:szCs w:val="20"/>
              </w:rPr>
              <w:t>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 xml:space="preserve">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з</w:t>
            </w:r>
            <w:proofErr w:type="gramEnd"/>
            <w:r w:rsidRPr="00973E36">
              <w:rPr>
                <w:rFonts w:ascii="Sylfaen" w:hAnsi="Sylfaen"/>
                <w:sz w:val="20"/>
                <w:szCs w:val="20"/>
              </w:rPr>
              <w:t>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 xml:space="preserve">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-20/1</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-20/1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w:t>
      </w:r>
      <w:proofErr w:type="spellStart"/>
      <w:r w:rsidR="002B6548" w:rsidRPr="00973E36">
        <w:rPr>
          <w:rFonts w:ascii="Sylfaen" w:hAnsi="Sylfaen"/>
          <w:sz w:val="20"/>
          <w:szCs w:val="20"/>
          <w:lang w:val="hy-AM"/>
        </w:rPr>
        <w:t>расторгает</w:t>
      </w:r>
      <w:proofErr w:type="spellEnd"/>
      <w:r w:rsidR="002B6548" w:rsidRPr="00973E36">
        <w:rPr>
          <w:rFonts w:ascii="Sylfaen" w:hAnsi="Sylfaen"/>
          <w:sz w:val="20"/>
          <w:szCs w:val="20"/>
          <w:lang w:val="hy-AM"/>
        </w:rPr>
        <w:t xml:space="preserve"> </w:t>
      </w:r>
      <w:proofErr w:type="spellStart"/>
      <w:r w:rsidR="002B6548" w:rsidRPr="00973E36">
        <w:rPr>
          <w:rFonts w:ascii="Sylfaen" w:hAnsi="Sylfaen"/>
          <w:sz w:val="20"/>
          <w:szCs w:val="20"/>
          <w:lang w:val="hy-AM"/>
        </w:rPr>
        <w:t>договор</w:t>
      </w:r>
      <w:proofErr w:type="spellEnd"/>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FootnoteReference"/>
          <w:rFonts w:ascii="Sylfaen" w:hAnsi="Sylfaen"/>
          <w:sz w:val="20"/>
          <w:szCs w:val="20"/>
        </w:rPr>
        <w:footnoteReference w:customMarkFollows="1" w:id="17"/>
        <w:t>*</w:t>
      </w:r>
    </w:p>
    <w:p w:rsidR="00071D1C" w:rsidRPr="00973E36" w:rsidRDefault="00071D1C" w:rsidP="00B46D58">
      <w:pPr>
        <w:widowControl w:val="0"/>
        <w:spacing w:after="160"/>
        <w:jc w:val="right"/>
        <w:rPr>
          <w:rFonts w:ascii="Sylfaen" w:hAnsi="Sylfaen"/>
          <w:sz w:val="20"/>
          <w:szCs w:val="20"/>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136"/>
        <w:gridCol w:w="1495"/>
        <w:gridCol w:w="10413"/>
      </w:tblGrid>
      <w:tr w:rsidR="00B138F3" w:rsidRPr="00973E36" w:rsidTr="00FE72FC">
        <w:trPr>
          <w:trHeight w:val="305"/>
          <w:jc w:val="center"/>
        </w:trPr>
        <w:tc>
          <w:tcPr>
            <w:tcW w:w="15905" w:type="dxa"/>
            <w:gridSpan w:val="4"/>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Товар</w:t>
            </w:r>
          </w:p>
        </w:tc>
      </w:tr>
      <w:tr w:rsidR="00B138F3" w:rsidRPr="00973E36" w:rsidTr="00FE72FC">
        <w:trPr>
          <w:trHeight w:val="747"/>
          <w:jc w:val="center"/>
        </w:trPr>
        <w:tc>
          <w:tcPr>
            <w:tcW w:w="1723"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номер предусмотренного приглашением лота</w:t>
            </w:r>
          </w:p>
        </w:tc>
        <w:tc>
          <w:tcPr>
            <w:tcW w:w="2148"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промежуточный код, предусмотренный планом закупок по классификации ЕЗК (CPV)</w:t>
            </w:r>
          </w:p>
        </w:tc>
        <w:tc>
          <w:tcPr>
            <w:tcW w:w="1300" w:type="dxa"/>
            <w:vAlign w:val="center"/>
          </w:tcPr>
          <w:p w:rsidR="00071D1C" w:rsidRPr="00973E36" w:rsidRDefault="00071D1C" w:rsidP="00B46D58">
            <w:pPr>
              <w:widowControl w:val="0"/>
              <w:jc w:val="center"/>
              <w:rPr>
                <w:rFonts w:ascii="Sylfaen" w:hAnsi="Sylfaen"/>
                <w:sz w:val="20"/>
                <w:szCs w:val="20"/>
              </w:rPr>
            </w:pPr>
            <w:r w:rsidRPr="00973E36">
              <w:rPr>
                <w:rFonts w:ascii="Sylfaen" w:hAnsi="Sylfaen"/>
                <w:sz w:val="20"/>
                <w:szCs w:val="20"/>
              </w:rPr>
              <w:t>наименование</w:t>
            </w:r>
          </w:p>
        </w:tc>
        <w:tc>
          <w:tcPr>
            <w:tcW w:w="10734" w:type="dxa"/>
            <w:vAlign w:val="center"/>
          </w:tcPr>
          <w:p w:rsidR="00071D1C" w:rsidRPr="00973E36" w:rsidRDefault="00071D1C" w:rsidP="00B46D58">
            <w:pPr>
              <w:widowControl w:val="0"/>
              <w:jc w:val="both"/>
              <w:rPr>
                <w:rFonts w:ascii="Sylfaen" w:hAnsi="Sylfaen"/>
                <w:sz w:val="20"/>
                <w:szCs w:val="20"/>
              </w:rPr>
            </w:pPr>
            <w:r w:rsidRPr="00973E36">
              <w:rPr>
                <w:rFonts w:ascii="Sylfaen" w:hAnsi="Sylfaen"/>
                <w:sz w:val="20"/>
                <w:szCs w:val="20"/>
              </w:rPr>
              <w:t>Оплату товара предусматривается произвести в 2</w:t>
            </w:r>
            <w:r w:rsidR="00E67FD5" w:rsidRPr="00973E36">
              <w:rPr>
                <w:rFonts w:ascii="Sylfaen" w:hAnsi="Sylfaen"/>
                <w:sz w:val="20"/>
                <w:szCs w:val="20"/>
              </w:rPr>
              <w:t>0</w:t>
            </w:r>
            <w:r w:rsidR="00FE72FC" w:rsidRPr="00973E36">
              <w:rPr>
                <w:rFonts w:ascii="Sylfaen" w:hAnsi="Sylfaen"/>
                <w:sz w:val="20"/>
                <w:szCs w:val="20"/>
              </w:rPr>
              <w:t>20</w:t>
            </w:r>
            <w:r w:rsidR="00E67FD5" w:rsidRPr="00973E36">
              <w:rPr>
                <w:rFonts w:ascii="Sylfaen" w:hAnsi="Sylfaen"/>
                <w:sz w:val="20"/>
                <w:szCs w:val="20"/>
              </w:rPr>
              <w:t>г., по месяцам, в том числе</w:t>
            </w:r>
            <w:r w:rsidR="00E67FD5" w:rsidRPr="00973E36">
              <w:rPr>
                <w:rStyle w:val="FootnoteReference"/>
                <w:rFonts w:ascii="Sylfaen" w:hAnsi="Sylfaen"/>
                <w:sz w:val="20"/>
                <w:szCs w:val="20"/>
              </w:rPr>
              <w:footnoteReference w:customMarkFollows="1" w:id="18"/>
              <w:t>**</w:t>
            </w:r>
          </w:p>
        </w:tc>
      </w:tr>
      <w:tr w:rsidR="00FE72FC" w:rsidRPr="00973E36" w:rsidTr="00973E36">
        <w:trPr>
          <w:trHeight w:val="404"/>
          <w:jc w:val="center"/>
        </w:trPr>
        <w:tc>
          <w:tcPr>
            <w:tcW w:w="1723" w:type="dxa"/>
          </w:tcPr>
          <w:p w:rsidR="00FE72FC" w:rsidRPr="00973E36" w:rsidRDefault="00FE72FC" w:rsidP="00B46D58">
            <w:pPr>
              <w:widowControl w:val="0"/>
              <w:jc w:val="center"/>
              <w:rPr>
                <w:rFonts w:ascii="Sylfaen" w:hAnsi="Sylfaen"/>
                <w:sz w:val="20"/>
                <w:szCs w:val="20"/>
                <w:lang w:val="en-US"/>
              </w:rPr>
            </w:pPr>
            <w:proofErr w:type="spellStart"/>
            <w:r w:rsidRPr="00973E36">
              <w:rPr>
                <w:rFonts w:ascii="Sylfaen" w:hAnsi="Sylfaen"/>
                <w:sz w:val="20"/>
                <w:szCs w:val="20"/>
                <w:lang w:val="en-US"/>
              </w:rPr>
              <w:t>все</w:t>
            </w:r>
            <w:proofErr w:type="spellEnd"/>
          </w:p>
        </w:tc>
        <w:tc>
          <w:tcPr>
            <w:tcW w:w="2148" w:type="dxa"/>
          </w:tcPr>
          <w:p w:rsidR="00FE72FC" w:rsidRPr="00973E36" w:rsidRDefault="00FE72FC" w:rsidP="00B46D58">
            <w:pPr>
              <w:widowControl w:val="0"/>
              <w:jc w:val="center"/>
              <w:rPr>
                <w:rFonts w:ascii="Sylfaen" w:hAnsi="Sylfaen"/>
                <w:sz w:val="20"/>
                <w:szCs w:val="20"/>
                <w:lang w:val="en-US"/>
              </w:rPr>
            </w:pPr>
            <w:proofErr w:type="spellStart"/>
            <w:r w:rsidRPr="00973E36">
              <w:rPr>
                <w:rFonts w:ascii="Sylfaen" w:hAnsi="Sylfaen"/>
                <w:sz w:val="20"/>
                <w:szCs w:val="20"/>
                <w:lang w:val="en-US"/>
              </w:rPr>
              <w:t>все</w:t>
            </w:r>
            <w:proofErr w:type="spellEnd"/>
          </w:p>
        </w:tc>
        <w:tc>
          <w:tcPr>
            <w:tcW w:w="1300" w:type="dxa"/>
          </w:tcPr>
          <w:p w:rsidR="00FE72FC" w:rsidRPr="00973E36" w:rsidRDefault="001018A2" w:rsidP="00B46D58">
            <w:pPr>
              <w:widowControl w:val="0"/>
              <w:jc w:val="center"/>
              <w:rPr>
                <w:rFonts w:ascii="Sylfaen" w:hAnsi="Sylfaen"/>
                <w:sz w:val="20"/>
                <w:szCs w:val="20"/>
              </w:rPr>
            </w:pPr>
            <w:r w:rsidRPr="00973E36">
              <w:rPr>
                <w:rFonts w:ascii="Sylfaen" w:hAnsi="Sylfaen"/>
                <w:sz w:val="20"/>
                <w:szCs w:val="20"/>
              </w:rPr>
              <w:t>оборудование, инструменты, запчасти и материалы</w:t>
            </w:r>
          </w:p>
        </w:tc>
        <w:tc>
          <w:tcPr>
            <w:tcW w:w="10734" w:type="dxa"/>
            <w:vAlign w:val="center"/>
          </w:tcPr>
          <w:p w:rsidR="00FE72FC" w:rsidRPr="00973E36" w:rsidRDefault="00FE72FC" w:rsidP="001018A2">
            <w:pPr>
              <w:widowControl w:val="0"/>
              <w:spacing w:after="120"/>
              <w:ind w:right="-1"/>
              <w:jc w:val="center"/>
              <w:rPr>
                <w:rFonts w:ascii="Sylfaen" w:hAnsi="Sylfaen" w:cs="Arial Unicode"/>
                <w:sz w:val="20"/>
                <w:szCs w:val="20"/>
              </w:rPr>
            </w:pPr>
            <w:r w:rsidRPr="00973E36">
              <w:rPr>
                <w:rFonts w:ascii="Sylfaen" w:hAnsi="Sylfaen" w:cs="Arial Unicode"/>
                <w:sz w:val="20"/>
                <w:szCs w:val="20"/>
              </w:rPr>
              <w:t xml:space="preserve">Оплата будет произведена с даты принятия Товара или его части в установленном порядке </w:t>
            </w:r>
            <w:proofErr w:type="gramStart"/>
            <w:r w:rsidRPr="00973E36">
              <w:rPr>
                <w:rFonts w:ascii="Sylfaen" w:hAnsi="Sylfaen" w:cs="Arial Unicode"/>
                <w:sz w:val="20"/>
                <w:szCs w:val="20"/>
              </w:rPr>
              <w:t>для</w:t>
            </w:r>
            <w:proofErr w:type="gramEnd"/>
          </w:p>
          <w:p w:rsidR="00FE72FC" w:rsidRPr="00973E36" w:rsidRDefault="00FE72FC" w:rsidP="001018A2">
            <w:pPr>
              <w:widowControl w:val="0"/>
              <w:jc w:val="center"/>
              <w:rPr>
                <w:rFonts w:ascii="Sylfaen" w:hAnsi="Sylfaen"/>
                <w:b/>
                <w:sz w:val="20"/>
                <w:szCs w:val="20"/>
              </w:rPr>
            </w:pPr>
            <w:r w:rsidRPr="00973E36">
              <w:rPr>
                <w:rFonts w:ascii="Sylfaen" w:hAnsi="Sylfaen" w:cs="Arial Unicode"/>
                <w:sz w:val="20"/>
                <w:szCs w:val="20"/>
              </w:rPr>
              <w:t>в  течени</w:t>
            </w:r>
            <w:proofErr w:type="gramStart"/>
            <w:r w:rsidRPr="00973E36">
              <w:rPr>
                <w:rFonts w:ascii="Sylfaen" w:hAnsi="Sylfaen" w:cs="Arial Unicode"/>
                <w:sz w:val="20"/>
                <w:szCs w:val="20"/>
              </w:rPr>
              <w:t>и</w:t>
            </w:r>
            <w:proofErr w:type="gramEnd"/>
            <w:r w:rsidRPr="00973E36">
              <w:rPr>
                <w:rFonts w:ascii="Sylfaen" w:hAnsi="Sylfaen" w:cs="Arial Unicode"/>
                <w:sz w:val="20"/>
                <w:szCs w:val="20"/>
              </w:rPr>
              <w:t xml:space="preserve">  90  банковских дней</w:t>
            </w:r>
          </w:p>
        </w:tc>
      </w:tr>
    </w:tbl>
    <w:p w:rsidR="00071D1C" w:rsidRPr="00973E36"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E9E" w:rsidRDefault="00AB0E9E">
      <w:r>
        <w:separator/>
      </w:r>
    </w:p>
  </w:endnote>
  <w:endnote w:type="continuationSeparator" w:id="0">
    <w:p w:rsidR="00AB0E9E" w:rsidRDefault="00AB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007F8" w:rsidRPr="00C861E9" w:rsidRDefault="000007F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62DC2">
          <w:rPr>
            <w:rFonts w:ascii="GHEA Grapalat" w:hAnsi="GHEA Grapalat"/>
            <w:noProof/>
            <w:sz w:val="24"/>
            <w:szCs w:val="24"/>
          </w:rPr>
          <w:t>39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E9E" w:rsidRDefault="00AB0E9E">
      <w:r>
        <w:separator/>
      </w:r>
    </w:p>
  </w:footnote>
  <w:footnote w:type="continuationSeparator" w:id="0">
    <w:p w:rsidR="00AB0E9E" w:rsidRDefault="00AB0E9E">
      <w:r>
        <w:continuationSeparator/>
      </w:r>
    </w:p>
  </w:footnote>
  <w:footnote w:id="1">
    <w:p w:rsidR="000007F8" w:rsidRPr="00CD6B60" w:rsidRDefault="000007F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07F8" w:rsidRPr="00CD6B60" w:rsidRDefault="000007F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07F8" w:rsidRPr="0049623A" w:rsidDel="00932115" w:rsidRDefault="000007F8"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0007F8" w:rsidRPr="008842CE" w:rsidRDefault="000007F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07F8" w:rsidRPr="000811C1" w:rsidRDefault="000007F8">
      <w:pPr>
        <w:pStyle w:val="FootnoteText"/>
        <w:rPr>
          <w:lang w:val="af-ZA"/>
        </w:rPr>
      </w:pPr>
    </w:p>
  </w:footnote>
  <w:footnote w:id="4">
    <w:p w:rsidR="000007F8" w:rsidRPr="0092041F" w:rsidRDefault="000007F8" w:rsidP="008A68A2">
      <w:pPr>
        <w:pStyle w:val="FootnoteText"/>
        <w:jc w:val="both"/>
        <w:rPr>
          <w:rFonts w:ascii="GHEA Grapalat" w:hAnsi="GHEA Grapalat"/>
          <w:i/>
        </w:rPr>
      </w:pPr>
    </w:p>
  </w:footnote>
  <w:footnote w:id="5">
    <w:p w:rsidR="000007F8" w:rsidRPr="00511966" w:rsidRDefault="000007F8" w:rsidP="008A68A2">
      <w:pPr>
        <w:pStyle w:val="FootnoteText"/>
        <w:jc w:val="both"/>
        <w:rPr>
          <w:rFonts w:ascii="GHEA Grapalat" w:hAnsi="GHEA Grapalat"/>
          <w:i/>
        </w:rPr>
      </w:pPr>
    </w:p>
  </w:footnote>
  <w:footnote w:id="6">
    <w:p w:rsidR="000007F8" w:rsidRPr="00A31673" w:rsidRDefault="000007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007F8" w:rsidRDefault="000007F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07F8" w:rsidRDefault="000007F8" w:rsidP="006B3E56">
      <w:pPr>
        <w:pStyle w:val="FootnoteText"/>
        <w:rPr>
          <w:rFonts w:asciiTheme="minorHAnsi" w:hAnsiTheme="minorHAnsi"/>
          <w:lang w:val="af-ZA"/>
        </w:rPr>
      </w:pPr>
    </w:p>
  </w:footnote>
  <w:footnote w:id="8">
    <w:p w:rsidR="000007F8" w:rsidRPr="00DC619D" w:rsidRDefault="000007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007F8" w:rsidRPr="00D3436F" w:rsidRDefault="000007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07F8" w:rsidRPr="00D3436F" w:rsidRDefault="000007F8">
      <w:pPr>
        <w:pStyle w:val="FootnoteText"/>
        <w:rPr>
          <w:lang w:val="es-ES"/>
        </w:rPr>
      </w:pPr>
    </w:p>
  </w:footnote>
  <w:footnote w:id="10">
    <w:p w:rsidR="000007F8" w:rsidRPr="008842CE" w:rsidRDefault="000007F8" w:rsidP="003D2FE2">
      <w:pPr>
        <w:pStyle w:val="FootnoteText"/>
        <w:jc w:val="both"/>
      </w:pPr>
    </w:p>
  </w:footnote>
  <w:footnote w:id="11">
    <w:p w:rsidR="000007F8" w:rsidRPr="008842CE" w:rsidRDefault="000007F8" w:rsidP="000A214C">
      <w:pPr>
        <w:pStyle w:val="FootnoteText"/>
        <w:jc w:val="both"/>
      </w:pPr>
    </w:p>
  </w:footnote>
  <w:footnote w:id="12">
    <w:p w:rsidR="000007F8" w:rsidRPr="00D3436F" w:rsidRDefault="000007F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0007F8" w:rsidRPr="00402BC3" w:rsidRDefault="000007F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07F8" w:rsidRPr="00552088" w:rsidRDefault="000007F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07F8" w:rsidRPr="00D3436F" w:rsidRDefault="000007F8">
      <w:pPr>
        <w:pStyle w:val="FootnoteText"/>
        <w:rPr>
          <w:lang w:val="hy-AM"/>
        </w:rPr>
      </w:pPr>
    </w:p>
  </w:footnote>
  <w:footnote w:id="14">
    <w:p w:rsidR="000007F8" w:rsidRPr="00D3436F" w:rsidRDefault="000007F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0007F8" w:rsidRPr="008842CE" w:rsidRDefault="000007F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07F8" w:rsidRPr="00D3436F" w:rsidRDefault="000007F8">
      <w:pPr>
        <w:pStyle w:val="FootnoteText"/>
        <w:rPr>
          <w:lang w:val="hy-AM"/>
        </w:rPr>
      </w:pPr>
    </w:p>
  </w:footnote>
  <w:footnote w:id="16">
    <w:p w:rsidR="000007F8" w:rsidRPr="008842CE" w:rsidRDefault="000007F8" w:rsidP="0041339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007F8" w:rsidRPr="008842CE" w:rsidRDefault="000007F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07F8" w:rsidRPr="00D3436F" w:rsidRDefault="000007F8">
      <w:pPr>
        <w:pStyle w:val="FootnoteText"/>
        <w:rPr>
          <w:lang w:val="hy-AM"/>
        </w:rPr>
      </w:pPr>
    </w:p>
  </w:footnote>
  <w:footnote w:id="17">
    <w:p w:rsidR="000007F8" w:rsidRPr="008842CE" w:rsidRDefault="000007F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0007F8" w:rsidRPr="008842CE" w:rsidRDefault="000007F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7F8"/>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E3"/>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57"/>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9E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F8"/>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511"/>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DC2"/>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E9E"/>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5C5"/>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43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C7EAD-0D68-42BE-BC1C-155C52318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1</Pages>
  <Words>16909</Words>
  <Characters>96383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749</cp:revision>
  <cp:lastPrinted>2018-02-16T07:12:00Z</cp:lastPrinted>
  <dcterms:created xsi:type="dcterms:W3CDTF">2019-10-28T07:04:00Z</dcterms:created>
  <dcterms:modified xsi:type="dcterms:W3CDTF">2019-12-18T07:34:00Z</dcterms:modified>
</cp:coreProperties>
</file>